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65" w:rsidRPr="007D28F6" w:rsidRDefault="00D63265" w:rsidP="00D63265">
      <w:pPr>
        <w:framePr w:w="3826" w:h="3466" w:hRule="exact" w:hSpace="180" w:wrap="around" w:vAnchor="text" w:hAnchor="page" w:x="1336" w:y="-128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D28F6">
        <w:rPr>
          <w:b/>
          <w:sz w:val="28"/>
          <w:szCs w:val="28"/>
        </w:rPr>
        <w:t>Администрация</w:t>
      </w:r>
    </w:p>
    <w:p w:rsidR="00D63265" w:rsidRPr="007D28F6" w:rsidRDefault="00D63265" w:rsidP="00D63265">
      <w:pPr>
        <w:framePr w:w="3826" w:h="3466" w:hRule="exact" w:hSpace="180" w:wrap="around" w:vAnchor="text" w:hAnchor="page" w:x="1336" w:y="-128"/>
        <w:jc w:val="center"/>
        <w:rPr>
          <w:b/>
          <w:sz w:val="28"/>
          <w:szCs w:val="28"/>
        </w:rPr>
      </w:pPr>
      <w:r w:rsidRPr="007D28F6">
        <w:rPr>
          <w:b/>
          <w:sz w:val="28"/>
          <w:szCs w:val="28"/>
        </w:rPr>
        <w:t xml:space="preserve">сельского поселения </w:t>
      </w:r>
    </w:p>
    <w:p w:rsidR="00D63265" w:rsidRPr="007D28F6" w:rsidRDefault="00D63265" w:rsidP="00D63265">
      <w:pPr>
        <w:framePr w:w="3826" w:h="3466" w:hRule="exact" w:hSpace="180" w:wrap="around" w:vAnchor="text" w:hAnchor="page" w:x="1336" w:y="-128"/>
        <w:jc w:val="center"/>
        <w:rPr>
          <w:b/>
          <w:sz w:val="28"/>
          <w:szCs w:val="28"/>
        </w:rPr>
      </w:pPr>
      <w:r w:rsidRPr="007D28F6">
        <w:rPr>
          <w:b/>
          <w:sz w:val="28"/>
          <w:szCs w:val="28"/>
        </w:rPr>
        <w:t>Кутузовский</w:t>
      </w:r>
    </w:p>
    <w:p w:rsidR="00D63265" w:rsidRPr="007D28F6" w:rsidRDefault="00D63265" w:rsidP="00D63265">
      <w:pPr>
        <w:framePr w:w="3826" w:h="3466" w:hRule="exact" w:hSpace="180" w:wrap="around" w:vAnchor="text" w:hAnchor="page" w:x="1336" w:y="-128"/>
        <w:jc w:val="center"/>
        <w:rPr>
          <w:b/>
          <w:sz w:val="28"/>
          <w:szCs w:val="28"/>
        </w:rPr>
      </w:pPr>
      <w:r w:rsidRPr="007D28F6">
        <w:rPr>
          <w:b/>
          <w:sz w:val="28"/>
          <w:szCs w:val="28"/>
        </w:rPr>
        <w:t xml:space="preserve">муниципального района </w:t>
      </w:r>
    </w:p>
    <w:p w:rsidR="00D63265" w:rsidRPr="007D28F6" w:rsidRDefault="00D63265" w:rsidP="00D63265">
      <w:pPr>
        <w:framePr w:w="3826" w:h="3466" w:hRule="exact" w:hSpace="180" w:wrap="around" w:vAnchor="text" w:hAnchor="page" w:x="1336" w:y="-128"/>
        <w:jc w:val="center"/>
        <w:rPr>
          <w:b/>
          <w:color w:val="FF0000"/>
          <w:sz w:val="28"/>
          <w:szCs w:val="28"/>
        </w:rPr>
      </w:pPr>
      <w:r w:rsidRPr="007D28F6">
        <w:rPr>
          <w:b/>
          <w:sz w:val="28"/>
          <w:szCs w:val="28"/>
        </w:rPr>
        <w:t>Сергиевский</w:t>
      </w:r>
    </w:p>
    <w:p w:rsidR="00D63265" w:rsidRPr="007D28F6" w:rsidRDefault="00D63265" w:rsidP="00D63265">
      <w:pPr>
        <w:framePr w:w="3826" w:h="3466" w:hRule="exact" w:hSpace="180" w:wrap="around" w:vAnchor="text" w:hAnchor="page" w:x="1336" w:y="-128"/>
        <w:jc w:val="center"/>
        <w:rPr>
          <w:b/>
          <w:sz w:val="28"/>
          <w:szCs w:val="28"/>
        </w:rPr>
      </w:pPr>
      <w:r w:rsidRPr="007D28F6">
        <w:rPr>
          <w:b/>
          <w:sz w:val="28"/>
          <w:szCs w:val="28"/>
        </w:rPr>
        <w:t>Самарской области</w:t>
      </w:r>
    </w:p>
    <w:p w:rsidR="00D63265" w:rsidRPr="007D28F6" w:rsidRDefault="00D63265" w:rsidP="00D63265">
      <w:pPr>
        <w:framePr w:w="3826" w:h="3466" w:hRule="exact" w:hSpace="180" w:wrap="around" w:vAnchor="text" w:hAnchor="page" w:x="1336" w:y="-128"/>
        <w:jc w:val="center"/>
        <w:rPr>
          <w:b/>
          <w:sz w:val="28"/>
          <w:szCs w:val="28"/>
        </w:rPr>
      </w:pPr>
    </w:p>
    <w:p w:rsidR="00D63265" w:rsidRPr="007D28F6" w:rsidRDefault="00D63265" w:rsidP="00D63265">
      <w:pPr>
        <w:framePr w:w="3826" w:h="3466" w:hRule="exact" w:hSpace="180" w:wrap="around" w:vAnchor="text" w:hAnchor="page" w:x="1336" w:y="-128"/>
        <w:jc w:val="center"/>
        <w:rPr>
          <w:b/>
          <w:sz w:val="28"/>
          <w:szCs w:val="28"/>
        </w:rPr>
      </w:pPr>
      <w:r w:rsidRPr="007D28F6">
        <w:rPr>
          <w:b/>
          <w:sz w:val="28"/>
          <w:szCs w:val="28"/>
        </w:rPr>
        <w:t>ПОСТАНОВЛЕНИЕ</w:t>
      </w:r>
    </w:p>
    <w:p w:rsidR="00D63265" w:rsidRPr="007D28F6" w:rsidRDefault="00D63265" w:rsidP="00D63265">
      <w:pPr>
        <w:framePr w:w="3826" w:h="3466" w:hRule="exact" w:hSpace="180" w:wrap="around" w:vAnchor="text" w:hAnchor="page" w:x="1336" w:y="-128"/>
        <w:jc w:val="center"/>
        <w:rPr>
          <w:sz w:val="28"/>
          <w:szCs w:val="28"/>
        </w:rPr>
      </w:pPr>
    </w:p>
    <w:p w:rsidR="00D63265" w:rsidRPr="007D28F6" w:rsidRDefault="00D63265" w:rsidP="00D63265">
      <w:pPr>
        <w:framePr w:w="3826" w:h="3466" w:hRule="exact" w:hSpace="180" w:wrap="around" w:vAnchor="text" w:hAnchor="page" w:x="1336" w:y="-128"/>
        <w:jc w:val="center"/>
        <w:rPr>
          <w:sz w:val="28"/>
          <w:szCs w:val="28"/>
        </w:rPr>
      </w:pPr>
      <w:r w:rsidRPr="007D28F6">
        <w:rPr>
          <w:sz w:val="28"/>
          <w:szCs w:val="28"/>
        </w:rPr>
        <w:t xml:space="preserve"> </w:t>
      </w:r>
      <w:r w:rsidR="00825D2A">
        <w:rPr>
          <w:sz w:val="28"/>
          <w:szCs w:val="28"/>
        </w:rPr>
        <w:t xml:space="preserve">28 марта  </w:t>
      </w:r>
      <w:r w:rsidRPr="007D28F6">
        <w:rPr>
          <w:sz w:val="28"/>
          <w:szCs w:val="28"/>
        </w:rPr>
        <w:t xml:space="preserve">2016 г.   №   </w:t>
      </w:r>
      <w:r w:rsidR="00825D2A">
        <w:rPr>
          <w:sz w:val="28"/>
          <w:szCs w:val="28"/>
        </w:rPr>
        <w:t>11</w:t>
      </w:r>
    </w:p>
    <w:p w:rsidR="00D63265" w:rsidRDefault="00D63265" w:rsidP="00D6326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25D2A" w:rsidRDefault="00825D2A" w:rsidP="00D6326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3265" w:rsidRDefault="00D63265" w:rsidP="00D6326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3265" w:rsidRDefault="00D63265" w:rsidP="00D6326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3265" w:rsidRDefault="00D63265" w:rsidP="00D6326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3265" w:rsidRDefault="00D63265" w:rsidP="00D6326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3265" w:rsidRDefault="00D63265" w:rsidP="00D6326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3265" w:rsidRDefault="00D63265" w:rsidP="00D6326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3265" w:rsidRDefault="00D63265" w:rsidP="00D6326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3265" w:rsidRDefault="00D63265" w:rsidP="00D6326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3265" w:rsidRDefault="00D63265" w:rsidP="00D6326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3265" w:rsidRDefault="00D63265" w:rsidP="00D6326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3265" w:rsidRPr="00D63265" w:rsidRDefault="00D63265" w:rsidP="00D632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63265">
        <w:rPr>
          <w:b/>
          <w:sz w:val="28"/>
          <w:szCs w:val="28"/>
        </w:rPr>
        <w:t xml:space="preserve">Об утверждении </w:t>
      </w:r>
      <w:r w:rsidRPr="00D63265">
        <w:rPr>
          <w:b/>
          <w:bCs/>
          <w:sz w:val="28"/>
          <w:szCs w:val="28"/>
        </w:rPr>
        <w:t>административного</w:t>
      </w:r>
    </w:p>
    <w:p w:rsidR="00D63265" w:rsidRPr="00D63265" w:rsidRDefault="00D63265" w:rsidP="00D632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63265">
        <w:rPr>
          <w:b/>
          <w:bCs/>
          <w:sz w:val="28"/>
          <w:szCs w:val="28"/>
        </w:rPr>
        <w:t>регламента предоставления муниципальной</w:t>
      </w:r>
    </w:p>
    <w:p w:rsidR="00D63265" w:rsidRDefault="00D63265" w:rsidP="00D63265">
      <w:pPr>
        <w:outlineLvl w:val="0"/>
        <w:rPr>
          <w:b/>
          <w:sz w:val="28"/>
          <w:szCs w:val="28"/>
        </w:rPr>
      </w:pPr>
      <w:r w:rsidRPr="00D63265">
        <w:rPr>
          <w:b/>
          <w:bCs/>
          <w:sz w:val="28"/>
          <w:szCs w:val="28"/>
        </w:rPr>
        <w:t xml:space="preserve">услуги </w:t>
      </w:r>
      <w:r w:rsidRPr="00D63265">
        <w:rPr>
          <w:b/>
          <w:sz w:val="28"/>
          <w:szCs w:val="28"/>
        </w:rPr>
        <w:t>«Выдача</w:t>
      </w:r>
      <w:r w:rsidR="008F0987">
        <w:rPr>
          <w:b/>
          <w:sz w:val="28"/>
          <w:szCs w:val="28"/>
        </w:rPr>
        <w:t xml:space="preserve"> </w:t>
      </w:r>
      <w:r w:rsidRPr="00D63265">
        <w:rPr>
          <w:b/>
          <w:sz w:val="28"/>
          <w:szCs w:val="28"/>
        </w:rPr>
        <w:t xml:space="preserve">документов (выписки из </w:t>
      </w:r>
    </w:p>
    <w:p w:rsidR="00D63265" w:rsidRDefault="00D63265" w:rsidP="00D63265">
      <w:pPr>
        <w:outlineLvl w:val="0"/>
        <w:rPr>
          <w:b/>
          <w:sz w:val="28"/>
          <w:szCs w:val="28"/>
        </w:rPr>
      </w:pPr>
      <w:r w:rsidRPr="00D63265">
        <w:rPr>
          <w:b/>
          <w:sz w:val="28"/>
          <w:szCs w:val="28"/>
        </w:rPr>
        <w:t xml:space="preserve">домовой книги, справок и иных документов, </w:t>
      </w:r>
    </w:p>
    <w:p w:rsidR="00D63265" w:rsidRDefault="00D63265" w:rsidP="00D63265">
      <w:pPr>
        <w:outlineLvl w:val="0"/>
        <w:rPr>
          <w:b/>
          <w:sz w:val="28"/>
          <w:szCs w:val="28"/>
        </w:rPr>
      </w:pPr>
      <w:r w:rsidRPr="00D63265">
        <w:rPr>
          <w:b/>
          <w:sz w:val="28"/>
          <w:szCs w:val="28"/>
        </w:rPr>
        <w:t xml:space="preserve">предусмотренных законодательством Российской </w:t>
      </w:r>
    </w:p>
    <w:p w:rsidR="00D63265" w:rsidRDefault="00D63265" w:rsidP="00D63265">
      <w:pPr>
        <w:outlineLvl w:val="0"/>
        <w:rPr>
          <w:b/>
          <w:sz w:val="28"/>
          <w:szCs w:val="28"/>
        </w:rPr>
      </w:pPr>
      <w:r w:rsidRPr="00D63265">
        <w:rPr>
          <w:b/>
          <w:sz w:val="28"/>
          <w:szCs w:val="28"/>
        </w:rPr>
        <w:t>Федерации)»</w:t>
      </w:r>
      <w:r w:rsidR="008F0987">
        <w:rPr>
          <w:b/>
          <w:sz w:val="28"/>
          <w:szCs w:val="28"/>
        </w:rPr>
        <w:t xml:space="preserve"> </w:t>
      </w:r>
      <w:r w:rsidRPr="00D63265">
        <w:rPr>
          <w:b/>
          <w:sz w:val="28"/>
          <w:szCs w:val="28"/>
        </w:rPr>
        <w:t xml:space="preserve">Администрацией сельского поселения </w:t>
      </w:r>
    </w:p>
    <w:p w:rsidR="00D63265" w:rsidRPr="00D63265" w:rsidRDefault="00D63265" w:rsidP="00D63265">
      <w:pPr>
        <w:outlineLvl w:val="0"/>
        <w:rPr>
          <w:b/>
          <w:bCs/>
          <w:sz w:val="28"/>
          <w:szCs w:val="28"/>
        </w:rPr>
      </w:pPr>
      <w:r w:rsidRPr="00D63265">
        <w:rPr>
          <w:b/>
          <w:sz w:val="28"/>
          <w:szCs w:val="28"/>
        </w:rPr>
        <w:t>Кутузовский</w:t>
      </w:r>
      <w:r w:rsidR="008F0987">
        <w:rPr>
          <w:b/>
          <w:sz w:val="28"/>
          <w:szCs w:val="28"/>
        </w:rPr>
        <w:t xml:space="preserve"> </w:t>
      </w:r>
      <w:r w:rsidRPr="00D63265">
        <w:rPr>
          <w:b/>
          <w:sz w:val="28"/>
          <w:szCs w:val="28"/>
        </w:rPr>
        <w:t>муниципального района Сергиевский</w:t>
      </w:r>
    </w:p>
    <w:p w:rsidR="00D63265" w:rsidRPr="00D63265" w:rsidRDefault="00D63265" w:rsidP="00D63265">
      <w:pPr>
        <w:ind w:firstLine="720"/>
        <w:jc w:val="both"/>
        <w:rPr>
          <w:sz w:val="28"/>
          <w:szCs w:val="28"/>
        </w:rPr>
      </w:pPr>
    </w:p>
    <w:p w:rsidR="00D63265" w:rsidRPr="00D63265" w:rsidRDefault="00D63265" w:rsidP="00D63265">
      <w:pPr>
        <w:ind w:firstLine="720"/>
        <w:jc w:val="both"/>
        <w:rPr>
          <w:sz w:val="28"/>
          <w:szCs w:val="28"/>
        </w:rPr>
      </w:pPr>
      <w:r w:rsidRPr="00D63265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AC5D72">
        <w:rPr>
          <w:sz w:val="28"/>
          <w:szCs w:val="28"/>
        </w:rPr>
        <w:t>Администрации</w:t>
      </w:r>
      <w:r w:rsidRPr="00D63265">
        <w:rPr>
          <w:sz w:val="28"/>
          <w:szCs w:val="28"/>
        </w:rPr>
        <w:t xml:space="preserve"> сельского поселения Кутузовский муниципального района Сергиевский  № 23 от 27.07.2015 г. «Об утверждении Реестра муниципальных услуг сельского поселения Кутузовский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Кутузовский муниципального района Сергиевский </w:t>
      </w:r>
    </w:p>
    <w:p w:rsidR="00D63265" w:rsidRPr="00D63265" w:rsidRDefault="00D63265" w:rsidP="00D63265">
      <w:pPr>
        <w:ind w:firstLine="720"/>
        <w:rPr>
          <w:sz w:val="28"/>
          <w:szCs w:val="28"/>
        </w:rPr>
      </w:pPr>
      <w:r w:rsidRPr="00D63265">
        <w:rPr>
          <w:sz w:val="28"/>
          <w:szCs w:val="28"/>
        </w:rPr>
        <w:t>ПОСТАНОВЛЯЕТ:</w:t>
      </w:r>
    </w:p>
    <w:p w:rsidR="00D63265" w:rsidRPr="00D63265" w:rsidRDefault="00D63265" w:rsidP="00D63265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 w:rsidRPr="00D63265">
        <w:rPr>
          <w:sz w:val="28"/>
          <w:szCs w:val="28"/>
        </w:rPr>
        <w:t>Утвердить Административный регламент предос</w:t>
      </w:r>
      <w:r>
        <w:rPr>
          <w:sz w:val="28"/>
          <w:szCs w:val="28"/>
        </w:rPr>
        <w:t xml:space="preserve">тавления муниципальной услуги  </w:t>
      </w:r>
      <w:r w:rsidRPr="00D63265">
        <w:rPr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</w:t>
      </w:r>
    </w:p>
    <w:p w:rsidR="00D63265" w:rsidRPr="00D63265" w:rsidRDefault="00D63265" w:rsidP="00D63265">
      <w:pPr>
        <w:jc w:val="both"/>
        <w:outlineLvl w:val="0"/>
        <w:rPr>
          <w:sz w:val="28"/>
          <w:szCs w:val="28"/>
        </w:rPr>
      </w:pPr>
      <w:r w:rsidRPr="00D63265">
        <w:rPr>
          <w:sz w:val="28"/>
          <w:szCs w:val="28"/>
        </w:rPr>
        <w:t>Федерации)» (Приложение №1).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63265"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6326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63265" w:rsidRPr="00D63265" w:rsidRDefault="00D63265" w:rsidP="00D63265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6326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63265" w:rsidRPr="00D63265" w:rsidRDefault="00D63265" w:rsidP="00D63265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D63265" w:rsidRPr="00D63265" w:rsidRDefault="00D63265" w:rsidP="00D63265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D63265" w:rsidRPr="00D63265" w:rsidRDefault="00D63265" w:rsidP="00D63265">
      <w:pPr>
        <w:tabs>
          <w:tab w:val="left" w:pos="1080"/>
        </w:tabs>
        <w:rPr>
          <w:sz w:val="28"/>
          <w:szCs w:val="28"/>
        </w:rPr>
      </w:pPr>
    </w:p>
    <w:p w:rsidR="00D63265" w:rsidRPr="00D63265" w:rsidRDefault="00D63265" w:rsidP="00D63265">
      <w:pPr>
        <w:tabs>
          <w:tab w:val="left" w:pos="1080"/>
        </w:tabs>
        <w:rPr>
          <w:sz w:val="28"/>
          <w:szCs w:val="28"/>
        </w:rPr>
      </w:pPr>
      <w:r w:rsidRPr="00D63265">
        <w:rPr>
          <w:sz w:val="28"/>
          <w:szCs w:val="28"/>
        </w:rPr>
        <w:t>Глава   сельского поселения Кутузовский</w:t>
      </w:r>
    </w:p>
    <w:p w:rsidR="00D63265" w:rsidRDefault="00D63265" w:rsidP="00D63265">
      <w:pPr>
        <w:tabs>
          <w:tab w:val="left" w:pos="1080"/>
        </w:tabs>
        <w:rPr>
          <w:sz w:val="28"/>
          <w:szCs w:val="28"/>
        </w:rPr>
      </w:pPr>
      <w:r w:rsidRPr="00D63265">
        <w:rPr>
          <w:sz w:val="28"/>
          <w:szCs w:val="28"/>
        </w:rPr>
        <w:t>муниципального района Сергиевский                                         А.В.Сабельникова</w:t>
      </w:r>
    </w:p>
    <w:p w:rsidR="000F5AE0" w:rsidRPr="00D63265" w:rsidRDefault="000F5AE0" w:rsidP="000F5AE0">
      <w:pPr>
        <w:jc w:val="right"/>
        <w:outlineLvl w:val="0"/>
        <w:rPr>
          <w:sz w:val="28"/>
          <w:szCs w:val="28"/>
        </w:rPr>
      </w:pPr>
      <w:r w:rsidRPr="00D63265">
        <w:rPr>
          <w:sz w:val="28"/>
          <w:szCs w:val="28"/>
        </w:rPr>
        <w:lastRenderedPageBreak/>
        <w:t>Приложение №1</w:t>
      </w:r>
    </w:p>
    <w:p w:rsidR="000F5AE0" w:rsidRPr="00D63265" w:rsidRDefault="000F5AE0" w:rsidP="000F5AE0">
      <w:pPr>
        <w:jc w:val="right"/>
        <w:outlineLvl w:val="0"/>
        <w:rPr>
          <w:sz w:val="28"/>
          <w:szCs w:val="28"/>
        </w:rPr>
      </w:pPr>
      <w:r w:rsidRPr="00D63265">
        <w:rPr>
          <w:sz w:val="28"/>
          <w:szCs w:val="28"/>
        </w:rPr>
        <w:t>к постановлению администрации</w:t>
      </w:r>
    </w:p>
    <w:p w:rsidR="000F5AE0" w:rsidRPr="00D63265" w:rsidRDefault="000F5AE0" w:rsidP="000F5AE0">
      <w:pPr>
        <w:jc w:val="right"/>
        <w:outlineLvl w:val="0"/>
        <w:rPr>
          <w:sz w:val="28"/>
          <w:szCs w:val="28"/>
        </w:rPr>
      </w:pPr>
      <w:r w:rsidRPr="00D63265">
        <w:rPr>
          <w:sz w:val="28"/>
          <w:szCs w:val="28"/>
        </w:rPr>
        <w:t xml:space="preserve">сельского поселения </w:t>
      </w:r>
      <w:r w:rsidR="00F7522B" w:rsidRPr="00D63265">
        <w:rPr>
          <w:sz w:val="28"/>
          <w:szCs w:val="28"/>
        </w:rPr>
        <w:t>Кутузовский</w:t>
      </w:r>
    </w:p>
    <w:p w:rsidR="000F5AE0" w:rsidRPr="00D63265" w:rsidRDefault="000F5AE0" w:rsidP="000F5AE0">
      <w:pPr>
        <w:jc w:val="right"/>
        <w:outlineLvl w:val="0"/>
        <w:rPr>
          <w:sz w:val="28"/>
          <w:szCs w:val="28"/>
        </w:rPr>
      </w:pPr>
      <w:r w:rsidRPr="00D63265">
        <w:rPr>
          <w:sz w:val="28"/>
          <w:szCs w:val="28"/>
        </w:rPr>
        <w:t>муниципального района Сергиевский</w:t>
      </w:r>
    </w:p>
    <w:p w:rsidR="000F5AE0" w:rsidRPr="00D63265" w:rsidRDefault="000F5AE0" w:rsidP="000F5AE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63265">
        <w:rPr>
          <w:sz w:val="28"/>
          <w:szCs w:val="28"/>
        </w:rPr>
        <w:t>№</w:t>
      </w:r>
      <w:r w:rsidR="00D63265">
        <w:rPr>
          <w:sz w:val="28"/>
          <w:szCs w:val="28"/>
        </w:rPr>
        <w:t xml:space="preserve"> </w:t>
      </w:r>
      <w:r w:rsidR="00825D2A">
        <w:rPr>
          <w:sz w:val="28"/>
          <w:szCs w:val="28"/>
        </w:rPr>
        <w:t xml:space="preserve"> 11 </w:t>
      </w:r>
      <w:r w:rsidRPr="00D63265">
        <w:rPr>
          <w:sz w:val="28"/>
          <w:szCs w:val="28"/>
        </w:rPr>
        <w:t xml:space="preserve"> от </w:t>
      </w:r>
      <w:r w:rsidR="00825D2A">
        <w:rPr>
          <w:sz w:val="28"/>
          <w:szCs w:val="28"/>
        </w:rPr>
        <w:t xml:space="preserve"> </w:t>
      </w:r>
      <w:r w:rsidR="008D439D">
        <w:rPr>
          <w:sz w:val="28"/>
          <w:szCs w:val="28"/>
        </w:rPr>
        <w:t xml:space="preserve"> </w:t>
      </w:r>
      <w:r w:rsidR="00825D2A">
        <w:rPr>
          <w:sz w:val="28"/>
          <w:szCs w:val="28"/>
        </w:rPr>
        <w:t>28 марта</w:t>
      </w:r>
      <w:r w:rsidR="008D439D">
        <w:rPr>
          <w:sz w:val="28"/>
          <w:szCs w:val="28"/>
        </w:rPr>
        <w:t xml:space="preserve">  </w:t>
      </w:r>
      <w:r w:rsidR="00D63265">
        <w:rPr>
          <w:sz w:val="28"/>
          <w:szCs w:val="28"/>
        </w:rPr>
        <w:t xml:space="preserve"> </w:t>
      </w:r>
      <w:r w:rsidRPr="00D63265">
        <w:rPr>
          <w:sz w:val="28"/>
          <w:szCs w:val="28"/>
        </w:rPr>
        <w:t xml:space="preserve">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="00221708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221708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221708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221708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221708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>,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формы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досудебный(внесудебный)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действий(бездействия)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22170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221708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8" w:history="1"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F7522B">
        <w:rPr>
          <w:sz w:val="28"/>
          <w:szCs w:val="28"/>
        </w:rPr>
        <w:t>Кутузовский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9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lastRenderedPageBreak/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федеральным законодательством. 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</w:t>
      </w:r>
      <w:r w:rsidRPr="006A210B">
        <w:rPr>
          <w:sz w:val="28"/>
          <w:szCs w:val="28"/>
        </w:rPr>
        <w:lastRenderedPageBreak/>
        <w:t xml:space="preserve">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246E">
        <w:rPr>
          <w:sz w:val="28"/>
          <w:szCs w:val="28"/>
        </w:rPr>
        <w:t xml:space="preserve">Сергиевский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</w:t>
      </w:r>
      <w:r w:rsidRPr="006A210B">
        <w:rPr>
          <w:color w:val="000000"/>
          <w:sz w:val="28"/>
          <w:szCs w:val="28"/>
        </w:rPr>
        <w:lastRenderedPageBreak/>
        <w:t xml:space="preserve">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8D439D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3" w:name="Par102"/>
      <w:bookmarkEnd w:id="3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с даты регистрации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с: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Федеральным законом от 06.10.2003 № 131-ФЗ «Об общих принципах </w:t>
      </w:r>
      <w:r w:rsidRPr="0073396D">
        <w:rPr>
          <w:sz w:val="28"/>
          <w:szCs w:val="28"/>
        </w:rPr>
        <w:lastRenderedPageBreak/>
        <w:t>организации местного самоуправления в Российской Федерации»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F7522B">
        <w:rPr>
          <w:sz w:val="28"/>
          <w:szCs w:val="28"/>
        </w:rPr>
        <w:t>Кутузовский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>. Тексты федеральных законов и иных нормативных правовых актов Российской Федерации доступны на Официальном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8D439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8D439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8D439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8D439D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в</w:t>
      </w:r>
      <w:r w:rsidR="008D439D">
        <w:rPr>
          <w:sz w:val="28"/>
          <w:szCs w:val="28"/>
        </w:rPr>
        <w:t xml:space="preserve"> </w:t>
      </w:r>
      <w:r w:rsidR="00A84B9D" w:rsidRPr="00A84B9D">
        <w:rPr>
          <w:sz w:val="28"/>
          <w:szCs w:val="28"/>
        </w:rPr>
        <w:t xml:space="preserve">которой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930292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930292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930292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930292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930292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930292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органах(организациях), в распоряжении которых они находятся, если</w:t>
      </w:r>
      <w:r w:rsidR="00930292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обязательными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(выдаваемых)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предусмотренных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соответствии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>униципальная услуга, к залу ожидания, местам для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в очереди на консультацию, подачу заявления о предоставлении муниципальной услуги или для получения результатов </w:t>
      </w:r>
      <w:r w:rsidRPr="00160652">
        <w:rPr>
          <w:sz w:val="28"/>
          <w:szCs w:val="28"/>
        </w:rPr>
        <w:lastRenderedPageBreak/>
        <w:t>муниципальной услуги должны быть оборудованы стульями, кресельными секциями или скамьями (банкетками);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Pr="007534C4">
        <w:rPr>
          <w:sz w:val="28"/>
          <w:szCs w:val="28"/>
        </w:rPr>
        <w:t>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</w:t>
      </w:r>
      <w:r w:rsidRPr="007534C4">
        <w:rPr>
          <w:sz w:val="28"/>
          <w:szCs w:val="28"/>
          <w:lang w:eastAsia="ar-SA"/>
        </w:rPr>
        <w:lastRenderedPageBreak/>
        <w:t xml:space="preserve">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lastRenderedPageBreak/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lastRenderedPageBreak/>
        <w:t xml:space="preserve">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16246E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16246E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переходит </w:t>
      </w:r>
      <w:r w:rsidRPr="00FF628D">
        <w:rPr>
          <w:color w:val="000000"/>
          <w:sz w:val="28"/>
          <w:szCs w:val="28"/>
        </w:rPr>
        <w:lastRenderedPageBreak/>
        <w:t>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930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930292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</w:t>
      </w:r>
      <w:r w:rsidR="00A7210D">
        <w:rPr>
          <w:sz w:val="28"/>
          <w:szCs w:val="28"/>
        </w:rPr>
        <w:lastRenderedPageBreak/>
        <w:t>книги,</w:t>
      </w:r>
      <w:r w:rsidR="00A7210D" w:rsidRPr="00CE4A47">
        <w:rPr>
          <w:sz w:val="28"/>
          <w:szCs w:val="28"/>
        </w:rPr>
        <w:t>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9302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>специалист</w:t>
      </w:r>
      <w:r w:rsidR="009302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="009302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9302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930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>получении</w:t>
      </w:r>
      <w:r w:rsidR="009302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</w:t>
      </w:r>
      <w:r w:rsidRPr="00E809BA">
        <w:rPr>
          <w:sz w:val="28"/>
          <w:szCs w:val="28"/>
        </w:rPr>
        <w:lastRenderedPageBreak/>
        <w:t xml:space="preserve">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заявленияи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>4. Формы контроляза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контроль за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lastRenderedPageBreak/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предоставляющего муниципальную услугу, в исправлении допущенных опечаток и ошибок в </w:t>
      </w:r>
      <w:r w:rsidRPr="00100060">
        <w:rPr>
          <w:sz w:val="28"/>
          <w:szCs w:val="28"/>
        </w:rPr>
        <w:lastRenderedPageBreak/>
        <w:t>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либо муниципального служащего. Заявителем могут </w:t>
      </w:r>
      <w:r w:rsidRPr="00100060">
        <w:rPr>
          <w:sz w:val="28"/>
          <w:szCs w:val="28"/>
        </w:rPr>
        <w:lastRenderedPageBreak/>
        <w:t>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 xml:space="preserve">, заявителю в </w:t>
      </w:r>
      <w:r w:rsidRPr="00100060">
        <w:rPr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3927B9" w:rsidRPr="0016246E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Default="0016246E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6246E" w:rsidRDefault="0016246E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6246E" w:rsidRDefault="0016246E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6246E" w:rsidRDefault="0016246E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5652" w:rsidRDefault="00415652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6246E" w:rsidRPr="0016246E" w:rsidRDefault="0016246E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6246E">
        <w:rPr>
          <w:sz w:val="28"/>
          <w:szCs w:val="28"/>
        </w:rPr>
        <w:lastRenderedPageBreak/>
        <w:t>Приложение 1</w:t>
      </w:r>
    </w:p>
    <w:p w:rsidR="0016246E" w:rsidRPr="0016246E" w:rsidRDefault="008B6A04" w:rsidP="0016246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  <w:r w:rsidR="0016246E" w:rsidRPr="0016246E">
        <w:rPr>
          <w:sz w:val="28"/>
          <w:szCs w:val="28"/>
        </w:rPr>
        <w:t xml:space="preserve"> регламенту</w:t>
      </w:r>
    </w:p>
    <w:p w:rsidR="00415652" w:rsidRDefault="0016246E" w:rsidP="0016246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6246E">
        <w:rPr>
          <w:sz w:val="28"/>
          <w:szCs w:val="28"/>
        </w:rPr>
        <w:t>по предоставлению муниципальной услуги</w:t>
      </w:r>
    </w:p>
    <w:p w:rsidR="00415652" w:rsidRDefault="0016246E" w:rsidP="0016246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6246E">
        <w:rPr>
          <w:sz w:val="28"/>
          <w:szCs w:val="28"/>
        </w:rPr>
        <w:t xml:space="preserve">«Выдача документов (выписки из домовой </w:t>
      </w:r>
    </w:p>
    <w:p w:rsidR="00415652" w:rsidRDefault="0016246E" w:rsidP="004156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6246E">
        <w:rPr>
          <w:sz w:val="28"/>
          <w:szCs w:val="28"/>
        </w:rPr>
        <w:t xml:space="preserve">книги, справок и иных документов, </w:t>
      </w:r>
    </w:p>
    <w:p w:rsidR="00415652" w:rsidRDefault="0016246E" w:rsidP="004156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6246E">
        <w:rPr>
          <w:sz w:val="28"/>
          <w:szCs w:val="28"/>
        </w:rPr>
        <w:t xml:space="preserve">предусмотренных законодательством </w:t>
      </w:r>
    </w:p>
    <w:p w:rsidR="0016246E" w:rsidRPr="0016246E" w:rsidRDefault="0016246E" w:rsidP="004156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6246E">
        <w:rPr>
          <w:sz w:val="28"/>
          <w:szCs w:val="28"/>
        </w:rPr>
        <w:t>Российской Федерации)»</w:t>
      </w:r>
    </w:p>
    <w:p w:rsidR="0016246E" w:rsidRPr="0016246E" w:rsidRDefault="0016246E" w:rsidP="0016246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246E" w:rsidRPr="0016246E" w:rsidRDefault="0016246E" w:rsidP="00162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82"/>
      <w:bookmarkEnd w:id="4"/>
    </w:p>
    <w:p w:rsidR="0016246E" w:rsidRPr="0016246E" w:rsidRDefault="0016246E" w:rsidP="00162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246E">
        <w:rPr>
          <w:sz w:val="28"/>
          <w:szCs w:val="28"/>
        </w:rPr>
        <w:t>КОНТАКТНЫЕ КООРДИНАТЫ</w:t>
      </w:r>
    </w:p>
    <w:p w:rsidR="0016246E" w:rsidRPr="0016246E" w:rsidRDefault="0016246E" w:rsidP="00162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246E">
        <w:rPr>
          <w:sz w:val="28"/>
          <w:szCs w:val="28"/>
        </w:rPr>
        <w:t>УПОЛНОМОЧЕННОГО ОРГАНА</w:t>
      </w:r>
    </w:p>
    <w:p w:rsidR="0016246E" w:rsidRPr="0016246E" w:rsidRDefault="0016246E" w:rsidP="00162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102"/>
      </w:tblGrid>
      <w:tr w:rsidR="00F23610" w:rsidRPr="0016246E" w:rsidTr="00F23610">
        <w:trPr>
          <w:trHeight w:val="96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610" w:rsidRPr="00F23610" w:rsidRDefault="00F23610" w:rsidP="008642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610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0" w:rsidRPr="00F23610" w:rsidRDefault="00F23610" w:rsidP="00F2361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F23610">
              <w:rPr>
                <w:sz w:val="28"/>
                <w:szCs w:val="28"/>
              </w:rPr>
              <w:t>Самарская область, Сергиевский район, п.Кутузовский, ул.Центральная д.26</w:t>
            </w:r>
          </w:p>
        </w:tc>
      </w:tr>
      <w:tr w:rsidR="00F23610" w:rsidRPr="0016246E" w:rsidTr="00F23610">
        <w:trPr>
          <w:trHeight w:val="97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610" w:rsidRPr="00F23610" w:rsidRDefault="00F23610" w:rsidP="008642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610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0" w:rsidRPr="00F23610" w:rsidRDefault="00F23610" w:rsidP="00F2361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F23610">
              <w:rPr>
                <w:sz w:val="28"/>
                <w:szCs w:val="28"/>
              </w:rPr>
              <w:t>Самарская область, Сергиевский район, п.Кутузовский, ул.Центральная д.26</w:t>
            </w:r>
          </w:p>
        </w:tc>
      </w:tr>
      <w:tr w:rsidR="00F23610" w:rsidRPr="0016246E" w:rsidTr="00F23610">
        <w:trPr>
          <w:trHeight w:val="128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610" w:rsidRPr="00F23610" w:rsidRDefault="00F23610" w:rsidP="008642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610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Default="00AC5D72" w:rsidP="00AC5D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AC5D72" w:rsidRDefault="00AC5D72" w:rsidP="00AC5D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AC5D72" w:rsidRDefault="00AC5D72" w:rsidP="00AC5D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F23610" w:rsidRPr="00F23610" w:rsidRDefault="00AC5D72" w:rsidP="00AC5D72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  <w:bookmarkStart w:id="5" w:name="_GoBack"/>
            <w:bookmarkEnd w:id="5"/>
          </w:p>
        </w:tc>
      </w:tr>
      <w:tr w:rsidR="00F23610" w:rsidRPr="0016246E" w:rsidTr="00F23610">
        <w:trPr>
          <w:trHeight w:val="638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610" w:rsidRPr="00F23610" w:rsidRDefault="00F23610" w:rsidP="008642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610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0" w:rsidRPr="00F23610" w:rsidRDefault="00F23610" w:rsidP="00F23610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F23610">
              <w:rPr>
                <w:sz w:val="28"/>
                <w:szCs w:val="28"/>
              </w:rPr>
              <w:t>8(84655)42122</w:t>
            </w:r>
          </w:p>
        </w:tc>
      </w:tr>
      <w:tr w:rsidR="00F23610" w:rsidRPr="0016246E" w:rsidTr="00F23610">
        <w:trPr>
          <w:trHeight w:val="32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610" w:rsidRPr="00F23610" w:rsidRDefault="00F23610" w:rsidP="008642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610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0" w:rsidRDefault="00F23610" w:rsidP="00F236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F23610" w:rsidRPr="00F23610" w:rsidRDefault="00F23610" w:rsidP="00F23610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F23610" w:rsidRPr="0016246E" w:rsidTr="00F23610">
        <w:trPr>
          <w:trHeight w:val="33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610" w:rsidRPr="00F23610" w:rsidRDefault="00F23610" w:rsidP="00F23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610">
              <w:rPr>
                <w:sz w:val="28"/>
                <w:szCs w:val="28"/>
              </w:rPr>
              <w:t>E-mail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0" w:rsidRPr="00F23610" w:rsidRDefault="00F23610" w:rsidP="00F2361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F23610">
              <w:rPr>
                <w:sz w:val="28"/>
                <w:szCs w:val="28"/>
                <w:lang w:val="en-US"/>
              </w:rPr>
              <w:t>Kutuzovskay-adm@mail.ru</w:t>
            </w:r>
          </w:p>
        </w:tc>
      </w:tr>
    </w:tbl>
    <w:p w:rsidR="0016246E" w:rsidRPr="0016246E" w:rsidRDefault="0016246E" w:rsidP="00162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246E" w:rsidRDefault="0016246E" w:rsidP="0016246E"/>
    <w:p w:rsidR="0016246E" w:rsidRDefault="0016246E" w:rsidP="0016246E"/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Pr="00EF7B87" w:rsidRDefault="0016246E" w:rsidP="0016246E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</w:p>
    <w:p w:rsidR="0016246E" w:rsidRPr="0016246E" w:rsidRDefault="0016246E" w:rsidP="0016246E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6246E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1624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16246E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16246E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16246E" w:rsidRDefault="0016246E" w:rsidP="0016246E">
      <w:pPr>
        <w:jc w:val="right"/>
        <w:rPr>
          <w:sz w:val="26"/>
          <w:szCs w:val="26"/>
        </w:rPr>
      </w:pPr>
    </w:p>
    <w:p w:rsidR="0016246E" w:rsidRDefault="0016246E" w:rsidP="0016246E">
      <w:pPr>
        <w:ind w:left="3545" w:firstLine="424"/>
        <w:jc w:val="center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</w:t>
      </w:r>
    </w:p>
    <w:p w:rsidR="0016246E" w:rsidRPr="00CC30C2" w:rsidRDefault="0016246E" w:rsidP="0016246E">
      <w:pPr>
        <w:jc w:val="right"/>
      </w:pPr>
      <w:r>
        <w:t xml:space="preserve">       (н</w:t>
      </w:r>
      <w:r w:rsidRPr="00CC30C2">
        <w:t>аименование Органа местного самоуправления</w:t>
      </w:r>
      <w:r>
        <w:t>)</w:t>
      </w:r>
    </w:p>
    <w:p w:rsidR="0016246E" w:rsidRDefault="0016246E" w:rsidP="001624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16246E" w:rsidRDefault="0016246E" w:rsidP="0041565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16246E" w:rsidRDefault="0016246E" w:rsidP="0016246E">
      <w:pPr>
        <w:ind w:left="4963" w:firstLine="709"/>
      </w:pPr>
      <w:r w:rsidRPr="0066514E">
        <w:t>(ФИО заявителя)</w:t>
      </w:r>
    </w:p>
    <w:p w:rsidR="0016246E" w:rsidRDefault="0016246E" w:rsidP="00415652">
      <w:pPr>
        <w:jc w:val="right"/>
      </w:pPr>
      <w:r>
        <w:t xml:space="preserve">                                                                                 _________________________________________________</w:t>
      </w:r>
    </w:p>
    <w:p w:rsidR="00415652" w:rsidRDefault="00415652" w:rsidP="00415652">
      <w:pPr>
        <w:jc w:val="right"/>
      </w:pPr>
    </w:p>
    <w:p w:rsidR="0016246E" w:rsidRDefault="0016246E" w:rsidP="00415652">
      <w:pPr>
        <w:jc w:val="right"/>
      </w:pPr>
      <w:r>
        <w:t xml:space="preserve"> _________________________________________________</w:t>
      </w:r>
    </w:p>
    <w:p w:rsidR="0016246E" w:rsidRPr="00AA1C79" w:rsidRDefault="0016246E" w:rsidP="00415652">
      <w:pPr>
        <w:jc w:val="right"/>
        <w:rPr>
          <w:sz w:val="26"/>
          <w:szCs w:val="26"/>
        </w:rPr>
      </w:pPr>
      <w:r>
        <w:t>(почтовый адрес)</w:t>
      </w:r>
    </w:p>
    <w:p w:rsidR="0016246E" w:rsidRDefault="0016246E" w:rsidP="0041565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16246E" w:rsidRPr="00AA1C79" w:rsidRDefault="0016246E" w:rsidP="00415652">
      <w:pPr>
        <w:jc w:val="right"/>
      </w:pPr>
      <w:r w:rsidRPr="00AA1C79">
        <w:t>(адрес электронной почты, при наличии)</w:t>
      </w:r>
    </w:p>
    <w:p w:rsidR="0016246E" w:rsidRDefault="0016246E" w:rsidP="0041565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16246E" w:rsidRPr="00AA1C79" w:rsidRDefault="0016246E" w:rsidP="00415652">
      <w:pPr>
        <w:jc w:val="right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16246E" w:rsidRDefault="0016246E" w:rsidP="0016246E">
      <w:pPr>
        <w:jc w:val="center"/>
        <w:rPr>
          <w:sz w:val="26"/>
          <w:szCs w:val="26"/>
        </w:rPr>
      </w:pPr>
    </w:p>
    <w:p w:rsidR="0016246E" w:rsidRDefault="0016246E" w:rsidP="0016246E">
      <w:pPr>
        <w:jc w:val="center"/>
        <w:rPr>
          <w:sz w:val="26"/>
          <w:szCs w:val="26"/>
        </w:rPr>
      </w:pPr>
    </w:p>
    <w:p w:rsidR="0016246E" w:rsidRDefault="0016246E" w:rsidP="0016246E">
      <w:pPr>
        <w:jc w:val="center"/>
        <w:rPr>
          <w:sz w:val="26"/>
          <w:szCs w:val="26"/>
        </w:rPr>
      </w:pPr>
    </w:p>
    <w:p w:rsidR="0016246E" w:rsidRDefault="0016246E" w:rsidP="0016246E">
      <w:pPr>
        <w:jc w:val="center"/>
        <w:rPr>
          <w:sz w:val="26"/>
          <w:szCs w:val="26"/>
        </w:rPr>
      </w:pPr>
    </w:p>
    <w:p w:rsidR="0016246E" w:rsidRDefault="0016246E" w:rsidP="0016246E">
      <w:pPr>
        <w:jc w:val="center"/>
        <w:rPr>
          <w:sz w:val="26"/>
          <w:szCs w:val="26"/>
        </w:rPr>
      </w:pPr>
    </w:p>
    <w:p w:rsidR="0016246E" w:rsidRPr="00D953BD" w:rsidRDefault="0016246E" w:rsidP="0016246E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16246E" w:rsidRPr="00B505F2" w:rsidRDefault="0016246E" w:rsidP="0016246E">
      <w:pPr>
        <w:jc w:val="both"/>
      </w:pPr>
    </w:p>
    <w:p w:rsidR="0016246E" w:rsidRDefault="0016246E" w:rsidP="00415652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т.д.)____________________________________________________________________в (на)__________________________________________________________________________________________________________________________________________________</w:t>
      </w:r>
      <w:r w:rsidR="00415652">
        <w:rPr>
          <w:sz w:val="26"/>
          <w:szCs w:val="26"/>
        </w:rPr>
        <w:t>за  _____</w:t>
      </w:r>
      <w:r>
        <w:rPr>
          <w:sz w:val="26"/>
          <w:szCs w:val="26"/>
        </w:rPr>
        <w:t>____________________________________________________________г.г.</w:t>
      </w:r>
    </w:p>
    <w:p w:rsidR="0016246E" w:rsidRDefault="0016246E" w:rsidP="0016246E">
      <w:pPr>
        <w:jc w:val="both"/>
        <w:rPr>
          <w:sz w:val="26"/>
          <w:szCs w:val="26"/>
        </w:rPr>
      </w:pPr>
    </w:p>
    <w:p w:rsidR="0016246E" w:rsidRDefault="0016246E" w:rsidP="0016246E">
      <w:pPr>
        <w:ind w:firstLine="708"/>
        <w:jc w:val="both"/>
        <w:rPr>
          <w:sz w:val="26"/>
          <w:szCs w:val="26"/>
        </w:rPr>
      </w:pPr>
    </w:p>
    <w:p w:rsidR="0016246E" w:rsidRPr="00A53697" w:rsidRDefault="0016246E" w:rsidP="0016246E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16246E" w:rsidRPr="00A53697" w:rsidRDefault="0016246E" w:rsidP="0016246E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16246E" w:rsidRPr="00A53697" w:rsidRDefault="0016246E" w:rsidP="0016246E">
      <w:pPr>
        <w:pStyle w:val="Default"/>
        <w:rPr>
          <w:color w:val="auto"/>
          <w:sz w:val="26"/>
          <w:szCs w:val="26"/>
        </w:rPr>
      </w:pPr>
    </w:p>
    <w:p w:rsidR="0016246E" w:rsidRDefault="0016246E" w:rsidP="0016246E">
      <w:pPr>
        <w:pStyle w:val="Default"/>
        <w:rPr>
          <w:color w:val="auto"/>
        </w:rPr>
      </w:pPr>
    </w:p>
    <w:p w:rsidR="0016246E" w:rsidRDefault="0016246E" w:rsidP="0016246E">
      <w:pPr>
        <w:pStyle w:val="Default"/>
        <w:rPr>
          <w:color w:val="auto"/>
        </w:rPr>
      </w:pPr>
    </w:p>
    <w:p w:rsidR="0016246E" w:rsidRPr="00F645E2" w:rsidRDefault="0016246E" w:rsidP="0016246E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__________________________________________</w:t>
      </w:r>
    </w:p>
    <w:p w:rsidR="0016246E" w:rsidRPr="00AD1FE9" w:rsidRDefault="0016246E" w:rsidP="0016246E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F23610" w:rsidRDefault="00F23610" w:rsidP="0016246E">
      <w:pPr>
        <w:ind w:left="2694" w:firstLine="708"/>
        <w:jc w:val="right"/>
        <w:rPr>
          <w:sz w:val="28"/>
          <w:szCs w:val="28"/>
        </w:rPr>
      </w:pPr>
    </w:p>
    <w:p w:rsidR="0016246E" w:rsidRPr="00FB485F" w:rsidRDefault="0016246E" w:rsidP="0016246E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3</w:t>
      </w:r>
    </w:p>
    <w:p w:rsidR="00415652" w:rsidRDefault="0016246E" w:rsidP="0016246E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к  Административному регламенту </w:t>
      </w:r>
    </w:p>
    <w:p w:rsidR="00415652" w:rsidRDefault="0016246E" w:rsidP="0016246E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предоставления муниципальной услуги</w:t>
      </w:r>
    </w:p>
    <w:p w:rsidR="00415652" w:rsidRDefault="0016246E" w:rsidP="0016246E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«Выдача документов (выписки из домовой </w:t>
      </w:r>
    </w:p>
    <w:p w:rsidR="00415652" w:rsidRDefault="0016246E" w:rsidP="0016246E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книги,  справок и иных документов, предусмотренных законодательством </w:t>
      </w:r>
    </w:p>
    <w:p w:rsidR="0016246E" w:rsidRPr="00FB485F" w:rsidRDefault="0016246E" w:rsidP="0016246E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Российской Федерации)»</w:t>
      </w:r>
    </w:p>
    <w:p w:rsidR="0016246E" w:rsidRDefault="0016246E" w:rsidP="0016246E">
      <w:pPr>
        <w:rPr>
          <w:sz w:val="28"/>
          <w:szCs w:val="28"/>
        </w:rPr>
      </w:pPr>
    </w:p>
    <w:p w:rsidR="0016246E" w:rsidRDefault="00175DB9" w:rsidP="0016246E">
      <w:pPr>
        <w:rPr>
          <w:sz w:val="28"/>
          <w:szCs w:val="28"/>
        </w:rPr>
      </w:pPr>
      <w:r w:rsidRPr="00175DB9">
        <w:rPr>
          <w:noProof/>
        </w:rPr>
        <w:pict>
          <v:rect id="Прямоугольник 3" o:spid="_x0000_s1039" style="position:absolute;margin-left:13.85pt;margin-top:11.35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8642FF" w:rsidRPr="00FB485F" w:rsidRDefault="008642FF" w:rsidP="0016246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16246E" w:rsidRDefault="0016246E" w:rsidP="0016246E">
      <w:pPr>
        <w:rPr>
          <w:sz w:val="28"/>
          <w:szCs w:val="28"/>
        </w:rPr>
      </w:pPr>
    </w:p>
    <w:p w:rsidR="0016246E" w:rsidRDefault="0016246E" w:rsidP="0016246E">
      <w:pPr>
        <w:rPr>
          <w:sz w:val="18"/>
          <w:szCs w:val="18"/>
        </w:rPr>
      </w:pPr>
    </w:p>
    <w:p w:rsidR="0016246E" w:rsidRDefault="0016246E" w:rsidP="0016246E">
      <w:pPr>
        <w:rPr>
          <w:sz w:val="18"/>
          <w:szCs w:val="18"/>
        </w:rPr>
      </w:pPr>
    </w:p>
    <w:p w:rsidR="0016246E" w:rsidRDefault="00175DB9" w:rsidP="0016246E">
      <w:pPr>
        <w:tabs>
          <w:tab w:val="left" w:pos="1275"/>
        </w:tabs>
        <w:rPr>
          <w:sz w:val="18"/>
          <w:szCs w:val="18"/>
        </w:rPr>
      </w:pPr>
      <w:r w:rsidRPr="00175DB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margin-left:206.25pt;margin-top:6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 w:rsidRPr="00175DB9"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16246E">
        <w:rPr>
          <w:sz w:val="18"/>
          <w:szCs w:val="18"/>
        </w:rPr>
        <w:tab/>
      </w:r>
    </w:p>
    <w:p w:rsidR="0016246E" w:rsidRPr="0047629A" w:rsidRDefault="00175DB9" w:rsidP="0016246E">
      <w:pPr>
        <w:tabs>
          <w:tab w:val="left" w:pos="1275"/>
        </w:tabs>
        <w:rPr>
          <w:sz w:val="18"/>
          <w:szCs w:val="18"/>
        </w:rPr>
      </w:pPr>
      <w:r w:rsidRPr="00175DB9">
        <w:rPr>
          <w:noProof/>
        </w:rPr>
        <w:pict>
          <v:shape id="AutoShape 32" o:spid="_x0000_s1036" type="#_x0000_t32" style="position:absolute;margin-left:57.7pt;margin-top:300.3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 w:rsidRPr="00175DB9">
        <w:rPr>
          <w:noProof/>
        </w:rPr>
        <w:pict>
          <v:shape id="AutoShape 31" o:spid="_x0000_s1035" type="#_x0000_t32" style="position:absolute;margin-left:334.45pt;margin-top:185.2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 w:rsidRPr="00175DB9">
        <w:rPr>
          <w:noProof/>
        </w:rPr>
        <w:pict>
          <v:shape id="AutoShape 30" o:spid="_x0000_s1034" type="#_x0000_t32" style="position:absolute;margin-left:52.05pt;margin-top:185.2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 w:rsidRPr="00175DB9">
        <w:rPr>
          <w:noProof/>
        </w:rPr>
        <w:pict>
          <v:shape id="AutoShape 29" o:spid="_x0000_s1033" type="#_x0000_t32" style="position:absolute;margin-left:252.45pt;margin-top:93.6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 w:rsidRPr="00175DB9">
        <w:rPr>
          <w:noProof/>
        </w:rPr>
        <w:pict>
          <v:shape id="AutoShape 28" o:spid="_x0000_s1032" type="#_x0000_t32" style="position:absolute;margin-left:52.05pt;margin-top:93.6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 w:rsidRPr="00175DB9">
        <w:rPr>
          <w:noProof/>
        </w:rPr>
        <w:pict>
          <v:rect id="Rectangle 24" o:spid="_x0000_s1031" style="position:absolute;margin-left:229.35pt;margin-top:235.9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8642FF" w:rsidRPr="00920CC4" w:rsidRDefault="008642FF" w:rsidP="0016246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8642FF" w:rsidRPr="00920CC4" w:rsidRDefault="008642FF" w:rsidP="0016246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175DB9">
        <w:rPr>
          <w:noProof/>
        </w:rPr>
        <w:pict>
          <v:rect id="Rectangle 25" o:spid="_x0000_s1030" style="position:absolute;margin-left:-27.3pt;margin-top:235.9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8642FF" w:rsidRPr="00920CC4" w:rsidRDefault="008642FF" w:rsidP="0016246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 w:rsidRPr="00175DB9">
        <w:rPr>
          <w:noProof/>
        </w:rPr>
        <w:pict>
          <v:rect id="Rectangle 26" o:spid="_x0000_s1029" style="position:absolute;margin-left:-27.3pt;margin-top:336.1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8642FF" w:rsidRPr="00920CC4" w:rsidRDefault="008642FF" w:rsidP="0016246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 w:rsidRPr="00175DB9">
        <w:rPr>
          <w:noProof/>
        </w:rPr>
        <w:pict>
          <v:rect id="Rectangle 23" o:spid="_x0000_s1028" style="position:absolute;margin-left:229.35pt;margin-top:133.2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8642FF" w:rsidRPr="00920CC4" w:rsidRDefault="008642FF" w:rsidP="0016246E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 w:rsidRPr="00175DB9">
        <w:rPr>
          <w:noProof/>
        </w:rPr>
        <w:pict>
          <v:rect id="Rectangle 21" o:spid="_x0000_s1027" style="position:absolute;margin-left:-31.85pt;margin-top:133.25pt;width:193.5pt;height:5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8642FF" w:rsidRPr="00920CC4" w:rsidRDefault="008642FF" w:rsidP="0016246E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 w:rsidRPr="00175DB9">
        <w:rPr>
          <w:noProof/>
        </w:rPr>
        <w:pict>
          <v:rect id="Прямоугольник 6" o:spid="_x0000_s1026" style="position:absolute;margin-left:75.2pt;margin-top:34.35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8642FF" w:rsidRPr="009B3DCC" w:rsidRDefault="008642FF" w:rsidP="0016246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16246E" w:rsidRPr="00FA66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16246E" w:rsidRPr="00FA666E" w:rsidSect="00D63265">
      <w:headerReference w:type="default" r:id="rId10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95B" w:rsidRDefault="00F6395B" w:rsidP="00AA6A8A">
      <w:r>
        <w:separator/>
      </w:r>
    </w:p>
  </w:endnote>
  <w:endnote w:type="continuationSeparator" w:id="1">
    <w:p w:rsidR="00F6395B" w:rsidRDefault="00F6395B" w:rsidP="00AA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95B" w:rsidRDefault="00F6395B" w:rsidP="00AA6A8A">
      <w:r>
        <w:separator/>
      </w:r>
    </w:p>
  </w:footnote>
  <w:footnote w:type="continuationSeparator" w:id="1">
    <w:p w:rsidR="00F6395B" w:rsidRDefault="00F6395B" w:rsidP="00AA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122015"/>
      <w:docPartObj>
        <w:docPartGallery w:val="Page Numbers (Top of Page)"/>
        <w:docPartUnique/>
      </w:docPartObj>
    </w:sdtPr>
    <w:sdtContent>
      <w:p w:rsidR="008642FF" w:rsidRDefault="00175DB9">
        <w:pPr>
          <w:pStyle w:val="a3"/>
          <w:jc w:val="center"/>
        </w:pPr>
        <w:r>
          <w:fldChar w:fldCharType="begin"/>
        </w:r>
        <w:r w:rsidR="00E70ADA">
          <w:instrText>PAGE   \* MERGEFORMAT</w:instrText>
        </w:r>
        <w:r>
          <w:fldChar w:fldCharType="separate"/>
        </w:r>
        <w:r w:rsidR="00825D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2FF" w:rsidRDefault="008642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14"/>
  </w:num>
  <w:num w:numId="6">
    <w:abstractNumId w:val="4"/>
  </w:num>
  <w:num w:numId="7">
    <w:abstractNumId w:val="15"/>
  </w:num>
  <w:num w:numId="8">
    <w:abstractNumId w:val="11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27A50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5822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2F8E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46E"/>
    <w:rsid w:val="00162BBC"/>
    <w:rsid w:val="00166A66"/>
    <w:rsid w:val="00173246"/>
    <w:rsid w:val="00173631"/>
    <w:rsid w:val="00173AB1"/>
    <w:rsid w:val="00175D2E"/>
    <w:rsid w:val="00175DB9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132C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21708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48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5652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19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5D2A"/>
    <w:rsid w:val="00827610"/>
    <w:rsid w:val="00827DAE"/>
    <w:rsid w:val="00827EA6"/>
    <w:rsid w:val="008309F8"/>
    <w:rsid w:val="00830E56"/>
    <w:rsid w:val="00831340"/>
    <w:rsid w:val="00833643"/>
    <w:rsid w:val="00834B06"/>
    <w:rsid w:val="008428E7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2FF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B6A04"/>
    <w:rsid w:val="008C13AF"/>
    <w:rsid w:val="008C3B5B"/>
    <w:rsid w:val="008C3D3C"/>
    <w:rsid w:val="008D19F0"/>
    <w:rsid w:val="008D3757"/>
    <w:rsid w:val="008D3E59"/>
    <w:rsid w:val="008D439D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0987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292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6CA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550ED"/>
    <w:rsid w:val="00A57FFA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5D72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0275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3265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0BF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ADA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3610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634C"/>
    <w:rsid w:val="00F57C22"/>
    <w:rsid w:val="00F6395B"/>
    <w:rsid w:val="00F63AF0"/>
    <w:rsid w:val="00F6758B"/>
    <w:rsid w:val="00F67D53"/>
    <w:rsid w:val="00F701C5"/>
    <w:rsid w:val="00F7522B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AutoShape 28"/>
        <o:r id="V:Rule8" type="connector" idref="#AutoShape 30"/>
        <o:r id="V:Rule9" type="connector" idref="#AutoShape 29"/>
        <o:r id="V:Rule10" type="connector" idref="#AutoShape 27"/>
        <o:r id="V:Rule11" type="connector" idref="#AutoShape 31"/>
        <o:r id="V:Rule12" type="connector" idref="#AutoShape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1624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1735-592D-420A-8BCE-05EFA161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7367</Words>
  <Characters>41996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home</cp:lastModifiedBy>
  <cp:revision>32</cp:revision>
  <cp:lastPrinted>2016-04-05T04:34:00Z</cp:lastPrinted>
  <dcterms:created xsi:type="dcterms:W3CDTF">2015-12-15T11:54:00Z</dcterms:created>
  <dcterms:modified xsi:type="dcterms:W3CDTF">2016-04-05T04:36:00Z</dcterms:modified>
</cp:coreProperties>
</file>